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7A9" w:rsidRPr="00E277A9" w:rsidRDefault="00E277A9" w:rsidP="00E277A9">
      <w:pPr>
        <w:tabs>
          <w:tab w:val="left" w:pos="8789"/>
        </w:tabs>
        <w:spacing w:after="120" w:line="360" w:lineRule="auto"/>
        <w:jc w:val="center"/>
        <w:rPr>
          <w:rFonts w:eastAsia="Times New Roman" w:cs="Calibri"/>
          <w:b/>
          <w:sz w:val="24"/>
          <w:szCs w:val="24"/>
          <w:lang w:eastAsia="el-GR"/>
        </w:rPr>
      </w:pPr>
      <w:bookmarkStart w:id="0" w:name="_Hlk214015455"/>
      <w:r w:rsidRPr="00E277A9">
        <w:rPr>
          <w:rFonts w:eastAsia="Times New Roman" w:cs="Calibri"/>
          <w:b/>
          <w:sz w:val="24"/>
          <w:szCs w:val="24"/>
          <w:lang w:eastAsia="el-GR"/>
        </w:rPr>
        <w:t xml:space="preserve">ΥΠΟΔΕΙΓΜΑ ΟΙΚΟΝΟΜΙΚΗΣ ΠΡΟΣΦΟΡΑΣ </w:t>
      </w:r>
    </w:p>
    <w:p w:rsidR="00E277A9" w:rsidRPr="00747194" w:rsidRDefault="00E277A9" w:rsidP="00E277A9">
      <w:pPr>
        <w:tabs>
          <w:tab w:val="left" w:pos="8789"/>
        </w:tabs>
        <w:spacing w:after="120" w:line="360" w:lineRule="auto"/>
        <w:jc w:val="center"/>
        <w:rPr>
          <w:rFonts w:eastAsia="Times New Roman" w:cs="Calibri"/>
          <w:b/>
          <w:sz w:val="24"/>
          <w:szCs w:val="24"/>
          <w:u w:val="single"/>
          <w:lang w:eastAsia="el-GR"/>
        </w:rPr>
      </w:pPr>
      <w:r>
        <w:rPr>
          <w:rFonts w:eastAsia="Times New Roman" w:cs="Calibri"/>
          <w:b/>
          <w:sz w:val="24"/>
          <w:szCs w:val="24"/>
          <w:u w:val="single"/>
          <w:lang w:eastAsia="el-GR"/>
        </w:rPr>
        <w:t>Ομάδα_4 - Φωτοαντιγραφικό Χαρτί</w:t>
      </w:r>
    </w:p>
    <w:tbl>
      <w:tblPr>
        <w:tblW w:w="8688" w:type="dxa"/>
        <w:tblInd w:w="108" w:type="dxa"/>
        <w:tblLook w:val="04A0" w:firstRow="1" w:lastRow="0" w:firstColumn="1" w:lastColumn="0" w:noHBand="0" w:noVBand="1"/>
      </w:tblPr>
      <w:tblGrid>
        <w:gridCol w:w="596"/>
        <w:gridCol w:w="1701"/>
        <w:gridCol w:w="1985"/>
        <w:gridCol w:w="1275"/>
        <w:gridCol w:w="1215"/>
        <w:gridCol w:w="1924"/>
      </w:tblGrid>
      <w:tr w:rsidR="00E277A9" w:rsidRPr="000A3B39" w:rsidTr="00504F23">
        <w:trPr>
          <w:trHeight w:val="1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ΠΕΡΙΓΡΑΦΗ ΥΛΙΚΩΝ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ΣΥΝΟΛΙΚΗ ΠΟΣΟΤΗΤΑ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ΤΙΜΗ ΜΟΝΑΔΑΣ προ ΦΠΑ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ΣΥΝΟΛΙΚΗ ΑΞΙΑ προ ΦΠΑ</w:t>
            </w:r>
          </w:p>
        </w:tc>
      </w:tr>
      <w:tr w:rsidR="00E277A9" w:rsidRPr="000A3B39" w:rsidTr="00504F23">
        <w:trPr>
          <w:trHeight w:val="687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Χαρτί φωτοαντιγραφικό λευκό Α4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Κουτί </w:t>
            </w:r>
            <w:r w:rsidRPr="000A3B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των 5 δεσμίδων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lang w:eastAsia="el-GR"/>
              </w:rPr>
              <w:t>910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277A9" w:rsidRPr="000A3B39" w:rsidTr="00504F23">
        <w:trPr>
          <w:trHeight w:val="779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Χαρτί φωτοαντιγραφικό λευκό  Α3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Κουτί </w:t>
            </w:r>
            <w:r w:rsidRPr="000A3B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των 5 δεσμίδων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lang w:eastAsia="el-GR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277A9" w:rsidRPr="000A3B39" w:rsidTr="00504F23">
        <w:trPr>
          <w:trHeight w:val="61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Σύνολο προ ΦΠΑ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277A9" w:rsidRPr="000A3B39" w:rsidTr="00504F23">
        <w:trPr>
          <w:trHeight w:val="504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24%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277A9" w:rsidRPr="000A3B39" w:rsidTr="00504F23">
        <w:trPr>
          <w:trHeight w:val="61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Σύνολο </w:t>
            </w:r>
            <w:proofErr w:type="spellStart"/>
            <w:r w:rsidRPr="000A3B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συμπ.ΦΠΑ</w:t>
            </w:r>
            <w:proofErr w:type="spellEnd"/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7A9" w:rsidRPr="000A3B39" w:rsidRDefault="00E277A9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A3B3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</w:tbl>
    <w:p w:rsidR="00E277A9" w:rsidRDefault="00E277A9" w:rsidP="00E277A9">
      <w:pPr>
        <w:spacing w:after="0" w:line="240" w:lineRule="auto"/>
        <w:jc w:val="center"/>
        <w:rPr>
          <w:rFonts w:cs="Calibri"/>
          <w:spacing w:val="3"/>
          <w:lang w:eastAsia="ar-SA"/>
        </w:rPr>
      </w:pPr>
    </w:p>
    <w:p w:rsidR="00E277A9" w:rsidRDefault="00E277A9" w:rsidP="00E277A9">
      <w:pPr>
        <w:spacing w:after="0" w:line="240" w:lineRule="auto"/>
        <w:jc w:val="center"/>
        <w:rPr>
          <w:rFonts w:eastAsia="Times New Roman" w:cstheme="minorHAnsi"/>
          <w:color w:val="000000"/>
          <w:lang w:eastAsia="el-GR"/>
        </w:rPr>
      </w:pPr>
      <w:r>
        <w:rPr>
          <w:rFonts w:cs="Calibri"/>
          <w:spacing w:val="3"/>
          <w:lang w:eastAsia="ar-SA"/>
        </w:rPr>
        <w:t xml:space="preserve">Συνολικός Προϋπολογισμός </w:t>
      </w:r>
      <w:r w:rsidRPr="00EB520E">
        <w:rPr>
          <w:rFonts w:eastAsia="Times New Roman" w:cstheme="minorHAnsi"/>
          <w:b/>
          <w:color w:val="000000"/>
          <w:u w:val="single"/>
          <w:lang w:eastAsia="zh-CN"/>
        </w:rPr>
        <w:t>Ομάδας_4 - Φωτοαντιγραφικό Χαρτί</w:t>
      </w:r>
      <w:r>
        <w:rPr>
          <w:rFonts w:eastAsia="Times New Roman" w:cstheme="minorHAnsi"/>
          <w:b/>
          <w:color w:val="000000"/>
          <w:lang w:eastAsia="zh-CN"/>
        </w:rPr>
        <w:t xml:space="preserve"> </w:t>
      </w:r>
      <w:r w:rsidRPr="00B4316F">
        <w:rPr>
          <w:rFonts w:eastAsia="Times New Roman" w:cstheme="minorHAnsi"/>
          <w:b/>
          <w:color w:val="000000"/>
          <w:lang w:eastAsia="zh-CN"/>
        </w:rPr>
        <w:t>:</w:t>
      </w:r>
      <w:r w:rsidRPr="00B4316F">
        <w:rPr>
          <w:rFonts w:eastAsia="Times New Roman" w:cstheme="minorHAnsi"/>
          <w:color w:val="000000"/>
          <w:lang w:eastAsia="el-GR"/>
        </w:rPr>
        <w:t xml:space="preserve"> </w:t>
      </w:r>
    </w:p>
    <w:p w:rsidR="007A1B97" w:rsidRDefault="00E277A9" w:rsidP="00E277A9">
      <w:pPr>
        <w:spacing w:after="0" w:line="240" w:lineRule="auto"/>
        <w:jc w:val="center"/>
      </w:pPr>
      <w:bookmarkStart w:id="1" w:name="_GoBack"/>
      <w:bookmarkEnd w:id="1"/>
      <w:r w:rsidRPr="00B4316F">
        <w:rPr>
          <w:rFonts w:eastAsia="Times New Roman" w:cstheme="minorHAnsi"/>
          <w:b/>
          <w:color w:val="000000"/>
          <w:lang w:eastAsia="el-GR"/>
        </w:rPr>
        <w:t xml:space="preserve">14.537,90 </w:t>
      </w:r>
      <w:r w:rsidRPr="00B4316F">
        <w:rPr>
          <w:rFonts w:eastAsia="Times New Roman" w:cstheme="minorHAnsi"/>
          <w:b/>
          <w:color w:val="000000"/>
          <w:lang w:eastAsia="zh-CN"/>
        </w:rPr>
        <w:t xml:space="preserve"> €</w:t>
      </w:r>
      <w:r w:rsidRPr="00B4316F">
        <w:rPr>
          <w:rFonts w:eastAsia="Times New Roman" w:cstheme="minorHAnsi"/>
          <w:color w:val="000000"/>
          <w:lang w:eastAsia="zh-CN"/>
        </w:rPr>
        <w:t xml:space="preserve"> (πλέον ΦΠΑ),</w:t>
      </w:r>
      <w:r w:rsidRPr="00B4316F">
        <w:rPr>
          <w:rFonts w:eastAsia="Times New Roman" w:cstheme="minorHAnsi"/>
          <w:b/>
          <w:color w:val="000000"/>
          <w:lang w:eastAsia="zh-CN"/>
        </w:rPr>
        <w:t xml:space="preserve"> </w:t>
      </w:r>
      <w:r w:rsidRPr="00B4316F">
        <w:rPr>
          <w:rFonts w:eastAsia="Times New Roman" w:cstheme="minorHAnsi"/>
          <w:b/>
          <w:color w:val="000000"/>
          <w:lang w:eastAsia="el-GR"/>
        </w:rPr>
        <w:t xml:space="preserve">18.027,00 </w:t>
      </w:r>
      <w:r w:rsidRPr="00B4316F">
        <w:rPr>
          <w:rFonts w:eastAsia="Times New Roman" w:cstheme="minorHAnsi"/>
          <w:b/>
          <w:color w:val="000000"/>
          <w:lang w:eastAsia="zh-CN"/>
        </w:rPr>
        <w:t xml:space="preserve"> € </w:t>
      </w:r>
      <w:r w:rsidRPr="00B4316F">
        <w:rPr>
          <w:rFonts w:eastAsia="Times New Roman" w:cstheme="minorHAnsi"/>
          <w:color w:val="000000"/>
          <w:lang w:eastAsia="zh-CN"/>
        </w:rPr>
        <w:t>(</w:t>
      </w:r>
      <w:proofErr w:type="spellStart"/>
      <w:r w:rsidRPr="00B4316F">
        <w:rPr>
          <w:rFonts w:eastAsia="Times New Roman" w:cstheme="minorHAnsi"/>
          <w:color w:val="000000"/>
          <w:lang w:eastAsia="zh-CN"/>
        </w:rPr>
        <w:t>συμπ</w:t>
      </w:r>
      <w:proofErr w:type="spellEnd"/>
      <w:r w:rsidRPr="00B4316F">
        <w:rPr>
          <w:rFonts w:eastAsia="Times New Roman" w:cstheme="minorHAnsi"/>
          <w:color w:val="000000"/>
          <w:lang w:eastAsia="zh-CN"/>
        </w:rPr>
        <w:t>. ΦΠΑ)</w:t>
      </w:r>
      <w:bookmarkEnd w:id="0"/>
    </w:p>
    <w:sectPr w:rsidR="007A1B97">
      <w:footerReference w:type="even" r:id="rId4"/>
      <w:footerReference w:type="default" r:id="rId5"/>
      <w:footerReference w:type="firs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E10" w:rsidRDefault="00D362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7082179"/>
      <w:docPartObj>
        <w:docPartGallery w:val="Page Numbers (Bottom of Page)"/>
        <w:docPartUnique/>
      </w:docPartObj>
    </w:sdtPr>
    <w:sdtEndPr/>
    <w:sdtContent>
      <w:p w:rsidR="000D6E10" w:rsidRDefault="00D36255">
        <w:pPr>
          <w:pStyle w:val="a3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t>3</w:t>
        </w:r>
        <w:r>
          <w:fldChar w:fldCharType="end"/>
        </w:r>
      </w:p>
    </w:sdtContent>
  </w:sdt>
  <w:p w:rsidR="000D6E10" w:rsidRDefault="00D3625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0405987"/>
      <w:docPartObj>
        <w:docPartGallery w:val="Page Numbers (Bottom of Page)"/>
        <w:docPartUnique/>
      </w:docPartObj>
    </w:sdtPr>
    <w:sdtEndPr/>
    <w:sdtContent>
      <w:p w:rsidR="000D6E10" w:rsidRDefault="00D36255">
        <w:pPr>
          <w:pStyle w:val="a3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t>3</w:t>
        </w:r>
        <w:r>
          <w:fldChar w:fldCharType="end"/>
        </w:r>
      </w:p>
    </w:sdtContent>
  </w:sdt>
  <w:p w:rsidR="000D6E10" w:rsidRDefault="00D36255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7A9"/>
    <w:rsid w:val="003F3245"/>
    <w:rsid w:val="00926924"/>
    <w:rsid w:val="00D36255"/>
    <w:rsid w:val="00E2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0C98"/>
  <w15:chartTrackingRefBased/>
  <w15:docId w15:val="{1FF62360-077C-4678-BD1A-DD6B0B48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77A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Υποσέλιδο Char"/>
    <w:basedOn w:val="a0"/>
    <w:link w:val="a3"/>
    <w:uiPriority w:val="99"/>
    <w:qFormat/>
    <w:rsid w:val="00E277A9"/>
  </w:style>
  <w:style w:type="paragraph" w:styleId="a3">
    <w:name w:val="footer"/>
    <w:basedOn w:val="a"/>
    <w:link w:val="Char"/>
    <w:uiPriority w:val="99"/>
    <w:unhideWhenUsed/>
    <w:rsid w:val="00E277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1"/>
    <w:basedOn w:val="a0"/>
    <w:uiPriority w:val="99"/>
    <w:semiHidden/>
    <w:rsid w:val="00E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2025-11-14T10:28:00Z</dcterms:created>
  <dcterms:modified xsi:type="dcterms:W3CDTF">2025-11-14T10:57:00Z</dcterms:modified>
</cp:coreProperties>
</file>